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A80631" w14:textId="29153561" w:rsidR="007119A5" w:rsidRDefault="00B85FFE" w:rsidP="00C72A20">
      <w:pPr>
        <w:spacing w:after="0"/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</w:pPr>
      <w:r w:rsidRPr="00C72A20"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>Medical</w:t>
      </w:r>
      <w:r>
        <w:rPr>
          <w:rFonts w:ascii="Arial" w:eastAsia="Arial" w:hAnsi="Arial" w:cs="Arial"/>
          <w:sz w:val="20"/>
        </w:rPr>
        <w:t xml:space="preserve"> </w:t>
      </w:r>
      <w:r w:rsidRPr="00C72A20"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>Claims</w:t>
      </w:r>
      <w:r w:rsidR="00C72A20"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 xml:space="preserve"> </w:t>
      </w:r>
      <w:r w:rsidRPr="00C72A20"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>Process</w:t>
      </w:r>
      <w:r w:rsidR="007C152D"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>or</w:t>
      </w:r>
      <w:r w:rsidRPr="00C72A20"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 xml:space="preserve"> </w:t>
      </w:r>
      <w:r w:rsidR="00B20BFB"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>(multiple positions)</w:t>
      </w:r>
      <w:bookmarkStart w:id="0" w:name="_GoBack"/>
      <w:bookmarkEnd w:id="0"/>
    </w:p>
    <w:p w14:paraId="38BD1F50" w14:textId="77777777" w:rsidR="002227E4" w:rsidRDefault="002227E4" w:rsidP="00C620BD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</w:pPr>
    </w:p>
    <w:p w14:paraId="0B0670F6" w14:textId="37BAF548" w:rsidR="002227E4" w:rsidRPr="00C620BD" w:rsidRDefault="00C620BD" w:rsidP="00C620BD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</w:pPr>
      <w:r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 xml:space="preserve">Location: </w:t>
      </w:r>
      <w:r w:rsidR="00C72A20"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>Austin, TX</w:t>
      </w:r>
    </w:p>
    <w:p w14:paraId="4959E8EE" w14:textId="77777777" w:rsidR="00C620BD" w:rsidRDefault="00C620BD" w:rsidP="00C620B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</w:rPr>
      </w:pPr>
    </w:p>
    <w:p w14:paraId="3A3E34BD" w14:textId="1001DB5C" w:rsidR="00C620BD" w:rsidRDefault="00C620BD" w:rsidP="00C620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EM Key Solutions Inc, a proven</w:t>
      </w:r>
      <w:r w:rsidRPr="00C620BD">
        <w:rPr>
          <w:rFonts w:ascii="Arial" w:eastAsia="Times New Roman" w:hAnsi="Arial" w:cs="Arial"/>
          <w:color w:val="000000"/>
          <w:sz w:val="24"/>
          <w:szCs w:val="24"/>
        </w:rPr>
        <w:t xml:space="preserve"> Government Contractor, is seeking a self-motivated</w:t>
      </w:r>
      <w:r w:rsidR="007C152D">
        <w:rPr>
          <w:rFonts w:ascii="Arial" w:eastAsia="Times New Roman" w:hAnsi="Arial" w:cs="Arial"/>
          <w:color w:val="000000"/>
          <w:sz w:val="24"/>
          <w:szCs w:val="24"/>
        </w:rPr>
        <w:t xml:space="preserve"> to perform</w:t>
      </w:r>
      <w:r w:rsidR="000E62E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987ECD">
        <w:rPr>
          <w:rFonts w:ascii="Arial" w:eastAsia="Times New Roman" w:hAnsi="Arial" w:cs="Arial"/>
          <w:color w:val="000000"/>
          <w:sz w:val="24"/>
          <w:szCs w:val="24"/>
        </w:rPr>
        <w:t xml:space="preserve">medical claims processing </w:t>
      </w:r>
      <w:r w:rsidR="000E62E1">
        <w:rPr>
          <w:rFonts w:ascii="Arial" w:eastAsia="Times New Roman" w:hAnsi="Arial" w:cs="Arial"/>
          <w:color w:val="000000"/>
          <w:sz w:val="24"/>
          <w:szCs w:val="24"/>
        </w:rPr>
        <w:t>team</w:t>
      </w:r>
      <w:r w:rsidR="00987ECD">
        <w:rPr>
          <w:rFonts w:ascii="Arial" w:eastAsia="Times New Roman" w:hAnsi="Arial" w:cs="Arial"/>
          <w:color w:val="000000"/>
          <w:sz w:val="24"/>
          <w:szCs w:val="24"/>
        </w:rPr>
        <w:t>s</w:t>
      </w:r>
      <w:r w:rsidR="000E62E1">
        <w:rPr>
          <w:rFonts w:ascii="Arial" w:eastAsia="Times New Roman" w:hAnsi="Arial" w:cs="Arial"/>
          <w:color w:val="000000"/>
          <w:sz w:val="24"/>
          <w:szCs w:val="24"/>
        </w:rPr>
        <w:t xml:space="preserve"> and </w:t>
      </w:r>
      <w:r w:rsidRPr="00C620BD">
        <w:rPr>
          <w:rFonts w:ascii="Arial" w:eastAsia="Times New Roman" w:hAnsi="Arial" w:cs="Arial"/>
          <w:color w:val="000000"/>
          <w:sz w:val="24"/>
          <w:szCs w:val="24"/>
        </w:rPr>
        <w:t>support our Government client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7C152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286B00F1" w14:textId="701A410B" w:rsidR="00C620BD" w:rsidRPr="00C620BD" w:rsidRDefault="00C620BD" w:rsidP="00C620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</w:rPr>
      </w:pPr>
      <w:r w:rsidRPr="00C620BD">
        <w:rPr>
          <w:rFonts w:ascii="Arial" w:eastAsia="Times New Roman" w:hAnsi="Arial" w:cs="Arial"/>
          <w:color w:val="666666"/>
          <w:sz w:val="24"/>
          <w:szCs w:val="24"/>
        </w:rPr>
        <w:t> </w:t>
      </w:r>
    </w:p>
    <w:p w14:paraId="2C0FDB71" w14:textId="77777777" w:rsidR="00C620BD" w:rsidRPr="00C620BD" w:rsidRDefault="00C620BD" w:rsidP="00C620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</w:rPr>
      </w:pPr>
      <w:r w:rsidRPr="00C620BD">
        <w:rPr>
          <w:rFonts w:ascii="Arial" w:eastAsia="Times New Roman" w:hAnsi="Arial" w:cs="Arial"/>
          <w:b/>
          <w:bCs/>
          <w:color w:val="000000"/>
          <w:sz w:val="24"/>
          <w:szCs w:val="24"/>
        </w:rPr>
        <w:t>Essential Functions and Job Responsibilities:</w:t>
      </w:r>
    </w:p>
    <w:p w14:paraId="17789DC2" w14:textId="77777777" w:rsidR="002227E4" w:rsidRDefault="00C620BD" w:rsidP="002227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</w:rPr>
      </w:pPr>
      <w:r w:rsidRPr="00C620BD">
        <w:rPr>
          <w:rFonts w:ascii="Arial" w:eastAsia="Times New Roman" w:hAnsi="Arial" w:cs="Arial"/>
          <w:color w:val="666666"/>
          <w:sz w:val="24"/>
          <w:szCs w:val="24"/>
        </w:rPr>
        <w:t> </w:t>
      </w:r>
    </w:p>
    <w:p w14:paraId="55B54D1F" w14:textId="05778726" w:rsidR="00D57CB1" w:rsidRDefault="00F4768B" w:rsidP="00D57C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Reporting to </w:t>
      </w:r>
      <w:r w:rsidR="007C152D">
        <w:rPr>
          <w:rFonts w:ascii="Arial" w:eastAsia="Times New Roman" w:hAnsi="Arial" w:cs="Arial"/>
          <w:color w:val="000000"/>
          <w:sz w:val="24"/>
          <w:szCs w:val="24"/>
        </w:rPr>
        <w:t>a Lead</w:t>
      </w:r>
      <w:r w:rsidR="00D57CB1">
        <w:rPr>
          <w:rFonts w:ascii="Arial" w:eastAsia="Times New Roman" w:hAnsi="Arial" w:cs="Arial"/>
          <w:color w:val="000000"/>
          <w:sz w:val="24"/>
          <w:szCs w:val="24"/>
        </w:rPr>
        <w:t xml:space="preserve"> for Medical Claims Processing</w:t>
      </w:r>
      <w:r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, this </w:t>
      </w:r>
      <w:r w:rsidR="00987ECD">
        <w:rPr>
          <w:rFonts w:ascii="Arial" w:eastAsia="Times New Roman" w:hAnsi="Arial" w:cs="Arial"/>
          <w:color w:val="000000"/>
          <w:sz w:val="24"/>
          <w:szCs w:val="24"/>
        </w:rPr>
        <w:t>position</w:t>
      </w:r>
      <w:r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 will provide </w:t>
      </w:r>
      <w:r w:rsidR="00992D80">
        <w:rPr>
          <w:rFonts w:ascii="Arial" w:eastAsia="Times New Roman" w:hAnsi="Arial" w:cs="Arial"/>
          <w:color w:val="000000"/>
          <w:sz w:val="24"/>
          <w:szCs w:val="24"/>
        </w:rPr>
        <w:t>support</w:t>
      </w:r>
      <w:r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 for </w:t>
      </w:r>
      <w:r w:rsidR="00F5707C">
        <w:rPr>
          <w:rFonts w:ascii="Arial" w:eastAsia="Times New Roman" w:hAnsi="Arial" w:cs="Arial"/>
          <w:color w:val="000000"/>
          <w:sz w:val="24"/>
          <w:szCs w:val="24"/>
        </w:rPr>
        <w:t>VA Medical Claims Processing</w:t>
      </w:r>
      <w:r w:rsidR="00041522">
        <w:rPr>
          <w:rFonts w:ascii="Arial" w:eastAsia="Times New Roman" w:hAnsi="Arial" w:cs="Arial"/>
          <w:color w:val="000000"/>
          <w:sz w:val="24"/>
          <w:szCs w:val="24"/>
        </w:rPr>
        <w:t xml:space="preserve"> (MCP)</w:t>
      </w:r>
      <w:r w:rsidRPr="00936E8F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D57CB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57CB1" w:rsidRPr="00D57CB1">
        <w:rPr>
          <w:rFonts w:ascii="Arial" w:eastAsia="Times New Roman" w:hAnsi="Arial" w:cs="Arial"/>
          <w:color w:val="000000"/>
          <w:sz w:val="24"/>
          <w:szCs w:val="24"/>
        </w:rPr>
        <w:t xml:space="preserve">The Medical Claims Processor is responsible for the accurate and timely processing of medical claims. </w:t>
      </w:r>
    </w:p>
    <w:p w14:paraId="66ADBCE0" w14:textId="5289B7FB" w:rsidR="00F4768B" w:rsidRPr="00936E8F" w:rsidRDefault="00D57CB1" w:rsidP="00936E8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The Medical Claims Processor</w:t>
      </w:r>
      <w:r w:rsidR="00F4768B"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 will be responsible to the </w:t>
      </w:r>
      <w:r>
        <w:rPr>
          <w:rFonts w:ascii="Arial" w:eastAsia="Times New Roman" w:hAnsi="Arial" w:cs="Arial"/>
          <w:color w:val="000000"/>
          <w:sz w:val="24"/>
          <w:szCs w:val="24"/>
        </w:rPr>
        <w:t>Team Lead</w:t>
      </w:r>
      <w:r w:rsidR="00055278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F4768B"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055278">
        <w:rPr>
          <w:rFonts w:ascii="Arial" w:eastAsia="Times New Roman" w:hAnsi="Arial" w:cs="Arial"/>
          <w:color w:val="000000"/>
          <w:sz w:val="24"/>
          <w:szCs w:val="24"/>
        </w:rPr>
        <w:t>Duties include but are not limited to:</w:t>
      </w:r>
    </w:p>
    <w:p w14:paraId="12C2AD47" w14:textId="77777777" w:rsidR="005A1E80" w:rsidRDefault="005A1E80" w:rsidP="00055278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D57CB1">
        <w:rPr>
          <w:rFonts w:ascii="Arial" w:eastAsia="Times New Roman" w:hAnsi="Arial" w:cs="Arial"/>
          <w:color w:val="000000"/>
          <w:sz w:val="24"/>
          <w:szCs w:val="24"/>
        </w:rPr>
        <w:t xml:space="preserve">Researches and processes </w:t>
      </w:r>
      <w:proofErr w:type="gramStart"/>
      <w:r w:rsidRPr="00D57CB1">
        <w:rPr>
          <w:rFonts w:ascii="Arial" w:eastAsia="Times New Roman" w:hAnsi="Arial" w:cs="Arial"/>
          <w:color w:val="000000"/>
          <w:sz w:val="24"/>
          <w:szCs w:val="24"/>
        </w:rPr>
        <w:t>claims</w:t>
      </w:r>
      <w:proofErr w:type="gramEnd"/>
      <w:r w:rsidRPr="00D57CB1">
        <w:rPr>
          <w:rFonts w:ascii="Arial" w:eastAsia="Times New Roman" w:hAnsi="Arial" w:cs="Arial"/>
          <w:color w:val="000000"/>
          <w:sz w:val="24"/>
          <w:szCs w:val="24"/>
        </w:rPr>
        <w:t xml:space="preserve"> according to business regulation, internal standards and processing guidelines</w:t>
      </w:r>
    </w:p>
    <w:p w14:paraId="69BAEDFA" w14:textId="77777777" w:rsidR="005A1E80" w:rsidRDefault="005A1E80" w:rsidP="00055278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D57CB1">
        <w:rPr>
          <w:rFonts w:ascii="Arial" w:eastAsia="Times New Roman" w:hAnsi="Arial" w:cs="Arial"/>
          <w:color w:val="000000"/>
          <w:sz w:val="24"/>
          <w:szCs w:val="24"/>
        </w:rPr>
        <w:t>Verifies the coding of procedure and diagnosis codes</w:t>
      </w:r>
    </w:p>
    <w:p w14:paraId="6AB67333" w14:textId="77777777" w:rsidR="005A1E80" w:rsidRDefault="005A1E80" w:rsidP="00055278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D57CB1">
        <w:rPr>
          <w:rFonts w:ascii="Arial" w:eastAsia="Times New Roman" w:hAnsi="Arial" w:cs="Arial"/>
          <w:color w:val="000000"/>
          <w:sz w:val="24"/>
          <w:szCs w:val="24"/>
        </w:rPr>
        <w:t>Coordinates with internal/external departments to work edits and deferrals, updating the patient identification, other health insurance, provider identification and other files as necessary</w:t>
      </w:r>
    </w:p>
    <w:p w14:paraId="71AEBF97" w14:textId="77777777" w:rsidR="005A1E80" w:rsidRDefault="005A1E80" w:rsidP="00055278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D57CB1">
        <w:rPr>
          <w:rFonts w:ascii="Arial" w:eastAsia="Times New Roman" w:hAnsi="Arial" w:cs="Arial"/>
          <w:color w:val="000000"/>
          <w:sz w:val="24"/>
          <w:szCs w:val="24"/>
        </w:rPr>
        <w:t>Examines and processes complex or specialty claims according to business/contract regulations, internal standards and examining guidelines</w:t>
      </w:r>
    </w:p>
    <w:p w14:paraId="583565C5" w14:textId="4310AC4C" w:rsidR="002E79D9" w:rsidRPr="000373F1" w:rsidRDefault="00055278" w:rsidP="00055278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0373F1">
        <w:rPr>
          <w:rFonts w:ascii="Arial" w:eastAsia="Times New Roman" w:hAnsi="Arial" w:cs="Arial"/>
          <w:color w:val="000000"/>
          <w:sz w:val="24"/>
          <w:szCs w:val="24"/>
        </w:rPr>
        <w:t>Determine whether to return, deny or pay claims following organizational policies and procedures</w:t>
      </w:r>
    </w:p>
    <w:p w14:paraId="298EB62B" w14:textId="77777777" w:rsidR="002E79D9" w:rsidRPr="000373F1" w:rsidRDefault="00055278" w:rsidP="00055278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0373F1">
        <w:rPr>
          <w:rFonts w:ascii="Arial" w:eastAsia="Times New Roman" w:hAnsi="Arial" w:cs="Arial"/>
          <w:color w:val="000000"/>
          <w:sz w:val="24"/>
          <w:szCs w:val="24"/>
        </w:rPr>
        <w:t>Performs research on claim problems by utilizing approved policies, procedures, reference training materials, forms and coordinates with various internal support areas</w:t>
      </w:r>
    </w:p>
    <w:p w14:paraId="6EEC4ABD" w14:textId="77777777" w:rsidR="002E79D9" w:rsidRPr="000373F1" w:rsidRDefault="00055278" w:rsidP="00055278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0373F1">
        <w:rPr>
          <w:rFonts w:ascii="Arial" w:eastAsia="Times New Roman" w:hAnsi="Arial" w:cs="Arial"/>
          <w:color w:val="000000"/>
          <w:sz w:val="24"/>
          <w:szCs w:val="24"/>
        </w:rPr>
        <w:t>Corrects processing errors by reprocessing, adjusting, and/or recouping claims</w:t>
      </w:r>
    </w:p>
    <w:p w14:paraId="43C1A313" w14:textId="77777777" w:rsidR="002E79D9" w:rsidRPr="000373F1" w:rsidRDefault="00055278" w:rsidP="00055278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0373F1">
        <w:rPr>
          <w:rFonts w:ascii="Arial" w:eastAsia="Times New Roman" w:hAnsi="Arial" w:cs="Arial"/>
          <w:color w:val="000000"/>
          <w:sz w:val="24"/>
          <w:szCs w:val="24"/>
        </w:rPr>
        <w:t xml:space="preserve">Ensures claims are processed according to established quality and production standards </w:t>
      </w:r>
    </w:p>
    <w:p w14:paraId="11D67E32" w14:textId="77777777" w:rsidR="002E79D9" w:rsidRPr="000373F1" w:rsidRDefault="00055278" w:rsidP="00055278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0373F1">
        <w:rPr>
          <w:rFonts w:ascii="Arial" w:eastAsia="Times New Roman" w:hAnsi="Arial" w:cs="Arial"/>
          <w:color w:val="000000"/>
          <w:sz w:val="24"/>
          <w:szCs w:val="24"/>
        </w:rPr>
        <w:t>Assists the lead medical claims processor in training or mentoring new staff members</w:t>
      </w:r>
    </w:p>
    <w:p w14:paraId="2909C814" w14:textId="77777777" w:rsidR="000373F1" w:rsidRPr="000373F1" w:rsidRDefault="00055278" w:rsidP="0065440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373F1">
        <w:rPr>
          <w:rFonts w:ascii="Arial" w:eastAsia="Times New Roman" w:hAnsi="Arial" w:cs="Arial"/>
          <w:color w:val="000000"/>
          <w:sz w:val="24"/>
          <w:szCs w:val="24"/>
        </w:rPr>
        <w:t>Responds to routine correspondence and provides customer service support for on-line and phone call inquires and/or complaints</w:t>
      </w:r>
    </w:p>
    <w:p w14:paraId="1575236C" w14:textId="403414AB" w:rsidR="000E62E1" w:rsidRPr="000373F1" w:rsidRDefault="00F1472F" w:rsidP="0065440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373F1">
        <w:rPr>
          <w:rFonts w:ascii="Arial" w:eastAsia="Times New Roman" w:hAnsi="Arial" w:cs="Arial"/>
          <w:color w:val="000000"/>
          <w:sz w:val="24"/>
          <w:szCs w:val="24"/>
        </w:rPr>
        <w:t>Input and validate medical claims data into client system to analyze rejected claims data</w:t>
      </w:r>
      <w:r w:rsidR="000E62E1" w:rsidRPr="000373F1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14:paraId="57CAD2D2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Review documentation authorizing benefits payments</w:t>
      </w:r>
    </w:p>
    <w:p w14:paraId="206193BC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lastRenderedPageBreak/>
        <w:t>Determine appropriate amount due to recipient and process all necessary payment transactions</w:t>
      </w:r>
    </w:p>
    <w:p w14:paraId="2C27D605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Analyze and audit any overpayment of claims</w:t>
      </w:r>
    </w:p>
    <w:p w14:paraId="6393CFD8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Record and issue letters informing debtors of obligations</w:t>
      </w:r>
    </w:p>
    <w:p w14:paraId="4488B2C7" w14:textId="02DFED00" w:rsidR="00F1472F" w:rsidRPr="00F1472F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Respond to written and oral vendor inquiries; follow up as needed</w:t>
      </w:r>
    </w:p>
    <w:p w14:paraId="588BD4B9" w14:textId="77777777" w:rsidR="000E62E1" w:rsidRDefault="00F1472F" w:rsidP="00256F1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Examine vouchers, invoices, claims, and other payment requests for medical service for authorized patients</w:t>
      </w:r>
      <w:r w:rsidR="000E62E1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14:paraId="0434E369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Documents must be accurate, provide adequate documentation or citations, and comply with laws and regulations</w:t>
      </w:r>
    </w:p>
    <w:p w14:paraId="5A0A868A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 xml:space="preserve">Justification submitted must </w:t>
      </w:r>
      <w:proofErr w:type="gramStart"/>
      <w:r w:rsidRPr="000E62E1">
        <w:rPr>
          <w:rFonts w:ascii="Arial" w:eastAsia="Times New Roman" w:hAnsi="Arial" w:cs="Arial"/>
          <w:color w:val="000000"/>
          <w:sz w:val="24"/>
          <w:szCs w:val="24"/>
        </w:rPr>
        <w:t>be in compliance with</w:t>
      </w:r>
      <w:proofErr w:type="gramEnd"/>
      <w:r w:rsidRPr="000E62E1">
        <w:rPr>
          <w:rFonts w:ascii="Arial" w:eastAsia="Times New Roman" w:hAnsi="Arial" w:cs="Arial"/>
          <w:color w:val="000000"/>
          <w:sz w:val="24"/>
          <w:szCs w:val="24"/>
        </w:rPr>
        <w:t xml:space="preserve"> CPT, HCPCS, and ICD-9-CM and ICD-10-CM standards</w:t>
      </w:r>
    </w:p>
    <w:p w14:paraId="72C96A92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Review claims for completeness and accuracy</w:t>
      </w:r>
    </w:p>
    <w:p w14:paraId="327C10BC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Complete procedural processing of standardized vouchers for various types of medical expenses</w:t>
      </w:r>
    </w:p>
    <w:p w14:paraId="0A8EAF42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Maintain an understanding of billing and regulations as related to Medicare</w:t>
      </w:r>
    </w:p>
    <w:p w14:paraId="04B7F8B0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Possess knowledge of electronic claims editing and submission capabilities, including online claims processing and query systems</w:t>
      </w:r>
    </w:p>
    <w:p w14:paraId="63154B17" w14:textId="4A5798B6" w:rsidR="00F1472F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Respond to written and oral inquiries by vendor</w:t>
      </w:r>
    </w:p>
    <w:p w14:paraId="1D8A5D0E" w14:textId="424E40D3" w:rsidR="00394BA6" w:rsidRPr="006364E8" w:rsidRDefault="00DE1084" w:rsidP="00DE108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E1084">
        <w:rPr>
          <w:rFonts w:ascii="Arial" w:eastAsia="Times New Roman" w:hAnsi="Arial" w:cs="Arial"/>
          <w:color w:val="000000"/>
          <w:sz w:val="24"/>
          <w:szCs w:val="24"/>
        </w:rPr>
        <w:t>Serves as one of the primary resources for examining and processing complex and specialty claims according to contracts, internal standards, and established guidelines</w:t>
      </w:r>
    </w:p>
    <w:p w14:paraId="173BFE68" w14:textId="77777777" w:rsidR="000E62E1" w:rsidRDefault="006364E8" w:rsidP="006364E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Analyze bulk claims and determine appropriate payment amounts</w:t>
      </w:r>
      <w:r w:rsidR="000E62E1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14:paraId="38C7E2ED" w14:textId="77777777" w:rsidR="000E62E1" w:rsidRDefault="006364E8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Ensure appropriate diagnostic and procedural coding for all CMS 1500, UB04, and other claim forms</w:t>
      </w:r>
    </w:p>
    <w:p w14:paraId="398E2BA8" w14:textId="77777777" w:rsidR="000E62E1" w:rsidRDefault="006364E8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Prepare claims for payments</w:t>
      </w:r>
    </w:p>
    <w:p w14:paraId="7039100E" w14:textId="77777777" w:rsidR="000E62E1" w:rsidRDefault="006364E8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Validate appropriate claim adjustments to resolve payment discrepancies</w:t>
      </w:r>
    </w:p>
    <w:p w14:paraId="57B2D643" w14:textId="2AAA1368" w:rsidR="00DE1D9B" w:rsidRPr="000E62E1" w:rsidRDefault="006364E8" w:rsidP="00DE1084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Ensure accuracy of information included in the vendor file for medical providers</w:t>
      </w:r>
    </w:p>
    <w:p w14:paraId="613DF1AA" w14:textId="21E388DF" w:rsidR="00F4768B" w:rsidRPr="00256F17" w:rsidRDefault="00F4768B" w:rsidP="000E62E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256F17">
        <w:rPr>
          <w:rFonts w:ascii="Arial" w:eastAsia="Times New Roman" w:hAnsi="Arial" w:cs="Arial"/>
          <w:b/>
          <w:color w:val="000000"/>
          <w:sz w:val="24"/>
          <w:szCs w:val="24"/>
        </w:rPr>
        <w:t>Minimum Requirements:</w:t>
      </w:r>
    </w:p>
    <w:p w14:paraId="0FDC2B90" w14:textId="77777777" w:rsidR="00234805" w:rsidRDefault="00664B62" w:rsidP="00936E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High School Diploma</w:t>
      </w:r>
      <w:r w:rsidR="00234805">
        <w:rPr>
          <w:rFonts w:ascii="Arial" w:eastAsia="Times New Roman" w:hAnsi="Arial" w:cs="Arial"/>
          <w:color w:val="000000"/>
          <w:sz w:val="24"/>
          <w:szCs w:val="24"/>
        </w:rPr>
        <w:t xml:space="preserve"> required</w:t>
      </w:r>
    </w:p>
    <w:p w14:paraId="2795D2D0" w14:textId="77777777" w:rsidR="00DE6ED7" w:rsidRDefault="00DE6ED7" w:rsidP="00936E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732A51">
        <w:rPr>
          <w:rFonts w:ascii="Arial" w:eastAsia="Times New Roman" w:hAnsi="Arial" w:cs="Arial"/>
          <w:color w:val="000000"/>
          <w:sz w:val="24"/>
          <w:szCs w:val="24"/>
        </w:rPr>
        <w:t>1 year of experience processing, researching and adjudicating medical claims</w:t>
      </w:r>
      <w:r w:rsidRPr="009D597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7F068174" w14:textId="342A8F06" w:rsidR="00AE705D" w:rsidRPr="00AE705D" w:rsidRDefault="00AE705D" w:rsidP="009C73E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732A51">
        <w:rPr>
          <w:rFonts w:ascii="Arial" w:eastAsia="Times New Roman" w:hAnsi="Arial" w:cs="Arial"/>
          <w:color w:val="000000"/>
          <w:sz w:val="24"/>
          <w:szCs w:val="24"/>
        </w:rPr>
        <w:t>W</w:t>
      </w:r>
      <w:r w:rsidRPr="00732A51">
        <w:rPr>
          <w:rFonts w:ascii="Arial" w:eastAsia="Times New Roman" w:hAnsi="Arial" w:cs="Arial"/>
          <w:color w:val="000000"/>
          <w:sz w:val="24"/>
          <w:szCs w:val="24"/>
        </w:rPr>
        <w:t>ork to have a thorough understanding of Current Procedural Terminology (CPT), Healthcare Common Procedure Coding System (HCPCS) and International Classification of Diseases, Tenth Revision Clinical Modification (ICD-10-CM) standards (or latest version) within three months from their date of hire</w:t>
      </w:r>
    </w:p>
    <w:p w14:paraId="336121C6" w14:textId="77777777" w:rsidR="00732A51" w:rsidRPr="00732A51" w:rsidRDefault="00AE705D" w:rsidP="009C73E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732A51">
        <w:rPr>
          <w:rFonts w:ascii="Arial" w:eastAsia="Times New Roman" w:hAnsi="Arial" w:cs="Arial"/>
          <w:color w:val="000000"/>
          <w:sz w:val="24"/>
          <w:szCs w:val="24"/>
        </w:rPr>
        <w:t>W</w:t>
      </w:r>
      <w:r w:rsidRPr="00732A51">
        <w:rPr>
          <w:rFonts w:ascii="Arial" w:eastAsia="Times New Roman" w:hAnsi="Arial" w:cs="Arial"/>
          <w:color w:val="000000"/>
          <w:sz w:val="24"/>
          <w:szCs w:val="24"/>
        </w:rPr>
        <w:t>ork to understand billing and follow-up regulations as it relates to Medicare within three months from their date of hire</w:t>
      </w:r>
    </w:p>
    <w:p w14:paraId="3F2F88A7" w14:textId="20EE792F" w:rsidR="0032513D" w:rsidRPr="0032513D" w:rsidRDefault="00732A51" w:rsidP="009C73E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732A51">
        <w:rPr>
          <w:rFonts w:ascii="Arial" w:eastAsia="Times New Roman" w:hAnsi="Arial" w:cs="Arial"/>
          <w:color w:val="000000"/>
          <w:sz w:val="24"/>
          <w:szCs w:val="24"/>
        </w:rPr>
        <w:t>U</w:t>
      </w:r>
      <w:r w:rsidR="00AE705D" w:rsidRPr="00732A51">
        <w:rPr>
          <w:rFonts w:ascii="Arial" w:eastAsia="Times New Roman" w:hAnsi="Arial" w:cs="Arial"/>
          <w:color w:val="000000"/>
          <w:sz w:val="24"/>
          <w:szCs w:val="24"/>
        </w:rPr>
        <w:t>nderstand electronic claims editing and submission capabilities including Medicare and NEIC on-line claims processing and query syste</w:t>
      </w:r>
      <w:r w:rsidR="006D1B45">
        <w:rPr>
          <w:rFonts w:ascii="Arial" w:eastAsia="Times New Roman" w:hAnsi="Arial" w:cs="Arial"/>
          <w:color w:val="000000"/>
          <w:sz w:val="24"/>
          <w:szCs w:val="24"/>
        </w:rPr>
        <w:t>m</w:t>
      </w:r>
    </w:p>
    <w:p w14:paraId="101A5F53" w14:textId="391E54C8" w:rsidR="0032513D" w:rsidRPr="00953683" w:rsidRDefault="0032513D" w:rsidP="009C73E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D5977">
        <w:rPr>
          <w:rFonts w:ascii="Arial" w:eastAsia="Times New Roman" w:hAnsi="Arial" w:cs="Arial"/>
          <w:color w:val="000000"/>
          <w:sz w:val="24"/>
          <w:szCs w:val="24"/>
        </w:rPr>
        <w:t>Must have good math skills and attention to detail</w:t>
      </w:r>
    </w:p>
    <w:p w14:paraId="08C4C187" w14:textId="7A867A99" w:rsidR="00F4768B" w:rsidRPr="009D5977" w:rsidRDefault="00953683" w:rsidP="00F0226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D5977">
        <w:rPr>
          <w:rFonts w:ascii="Arial" w:eastAsia="Times New Roman" w:hAnsi="Arial" w:cs="Arial"/>
          <w:color w:val="000000"/>
          <w:sz w:val="24"/>
          <w:szCs w:val="24"/>
        </w:rPr>
        <w:t>Must have good Microsoft Office skills (Excel, Word, Outlook, and Access</w:t>
      </w:r>
      <w:r w:rsidR="009D5977" w:rsidRPr="009D5977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F4768B" w:rsidRPr="009D5977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4FD03A5F" w14:textId="5BC38840" w:rsidR="00F4768B" w:rsidRPr="00936E8F" w:rsidRDefault="009F6E68" w:rsidP="00936E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Strong</w:t>
      </w:r>
      <w:r w:rsidR="00F4768B"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 written and verbal communication skills</w:t>
      </w:r>
    </w:p>
    <w:p w14:paraId="48C62CD1" w14:textId="7BB0653B" w:rsidR="00C620BD" w:rsidRPr="00C620BD" w:rsidRDefault="00C620BD" w:rsidP="00AA5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</w:rPr>
      </w:pPr>
      <w:r w:rsidRPr="00C620BD">
        <w:rPr>
          <w:rFonts w:ascii="Arial" w:eastAsia="Times New Roman" w:hAnsi="Arial" w:cs="Arial"/>
          <w:b/>
          <w:bCs/>
          <w:color w:val="666666"/>
          <w:sz w:val="24"/>
          <w:szCs w:val="24"/>
        </w:rPr>
        <w:t>Additional Desired Qualifications:</w:t>
      </w:r>
    </w:p>
    <w:p w14:paraId="764BB4B7" w14:textId="78028CDF" w:rsidR="009D2077" w:rsidRPr="004C4A30" w:rsidRDefault="009D2077" w:rsidP="009D207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C4A30">
        <w:rPr>
          <w:rFonts w:ascii="Arial" w:eastAsia="Times New Roman" w:hAnsi="Arial" w:cs="Arial"/>
          <w:color w:val="000000"/>
          <w:sz w:val="24"/>
          <w:szCs w:val="24"/>
        </w:rPr>
        <w:t>Any clinical experience would be a plus</w:t>
      </w:r>
    </w:p>
    <w:p w14:paraId="2B3C84CD" w14:textId="77777777" w:rsidR="009D2077" w:rsidRPr="004C4A30" w:rsidRDefault="009D2077" w:rsidP="009D207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C4A30">
        <w:rPr>
          <w:rFonts w:ascii="Arial" w:eastAsia="Times New Roman" w:hAnsi="Arial" w:cs="Arial"/>
          <w:color w:val="000000"/>
          <w:sz w:val="24"/>
          <w:szCs w:val="24"/>
        </w:rPr>
        <w:t xml:space="preserve">Experience with VA healthcare software applications </w:t>
      </w:r>
    </w:p>
    <w:p w14:paraId="29E8F275" w14:textId="0841C923" w:rsidR="00C620BD" w:rsidRPr="00C620BD" w:rsidRDefault="00C620BD" w:rsidP="007119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EM Key Solutions</w:t>
      </w:r>
      <w:r w:rsidRPr="00C620BD">
        <w:rPr>
          <w:rFonts w:ascii="Arial" w:eastAsia="Times New Roman" w:hAnsi="Arial" w:cs="Arial"/>
          <w:color w:val="000000"/>
          <w:sz w:val="24"/>
          <w:szCs w:val="24"/>
        </w:rPr>
        <w:t xml:space="preserve"> provides our customers with value-added management consulting and information technology services that consistently deliver success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r w:rsidRPr="00C620BD">
        <w:rPr>
          <w:rFonts w:ascii="Arial" w:eastAsia="Times New Roman" w:hAnsi="Arial" w:cs="Arial"/>
          <w:color w:val="000000"/>
          <w:sz w:val="24"/>
          <w:szCs w:val="24"/>
        </w:rPr>
        <w:t xml:space="preserve"> From Systems Lifecycle Support and Healthcare IT Solutions to Network and Desktop Solutions and e-Business, </w:t>
      </w:r>
      <w:r>
        <w:rPr>
          <w:rFonts w:ascii="Arial" w:eastAsia="Times New Roman" w:hAnsi="Arial" w:cs="Arial"/>
          <w:color w:val="000000"/>
          <w:sz w:val="24"/>
          <w:szCs w:val="24"/>
        </w:rPr>
        <w:t>EMKS</w:t>
      </w:r>
      <w:r w:rsidRPr="00C620BD">
        <w:rPr>
          <w:rFonts w:ascii="Arial" w:eastAsia="Times New Roman" w:hAnsi="Arial" w:cs="Arial"/>
          <w:color w:val="000000"/>
          <w:sz w:val="24"/>
          <w:szCs w:val="24"/>
        </w:rPr>
        <w:t xml:space="preserve"> is focused on making our clients’ businesses run smoother and better. With a highly trained technical staff, we apply state-of-the-art information technologies, the industry's most advanced methodologies, and broad-based support services to clients in U.S. Government agencies and the commercial sector.</w:t>
      </w:r>
    </w:p>
    <w:p w14:paraId="68AA39AF" w14:textId="77777777" w:rsidR="00C620BD" w:rsidRPr="00C620BD" w:rsidRDefault="00C620BD" w:rsidP="00C6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</w:rPr>
      </w:pPr>
      <w:r w:rsidRPr="00C620BD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29127732" w14:textId="48C0EFAD" w:rsidR="00E706B6" w:rsidRDefault="00C620BD" w:rsidP="00C620BD">
      <w:pPr>
        <w:shd w:val="clear" w:color="auto" w:fill="FFFFFF"/>
        <w:spacing w:after="0" w:line="240" w:lineRule="auto"/>
        <w:jc w:val="center"/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EMKS</w:t>
      </w:r>
      <w:r w:rsidRPr="00C620B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is an Equal Opportunity Employer.</w:t>
      </w:r>
      <w:r w:rsidRPr="00C620BD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C620BD">
        <w:rPr>
          <w:rFonts w:ascii="Arial" w:eastAsia="Times New Roman" w:hAnsi="Arial" w:cs="Arial"/>
          <w:b/>
          <w:bCs/>
          <w:color w:val="000000"/>
          <w:sz w:val="24"/>
          <w:szCs w:val="24"/>
        </w:rPr>
        <w:t>All qualified candidates are encouraged to apply, including:</w:t>
      </w:r>
      <w:r w:rsidRPr="00C620BD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C620BD">
        <w:rPr>
          <w:rFonts w:ascii="Arial" w:eastAsia="Times New Roman" w:hAnsi="Arial" w:cs="Arial"/>
          <w:b/>
          <w:bCs/>
          <w:color w:val="000000"/>
          <w:sz w:val="24"/>
          <w:szCs w:val="24"/>
        </w:rPr>
        <w:t>Minorities, Women, Individuals with Disabilities, and Protected Veterans.</w:t>
      </w:r>
      <w:r w:rsidRPr="00C620BD">
        <w:rPr>
          <w:rFonts w:ascii="Arial" w:eastAsia="Times New Roman" w:hAnsi="Arial" w:cs="Arial"/>
          <w:b/>
          <w:bCs/>
          <w:color w:val="000000"/>
          <w:sz w:val="24"/>
          <w:szCs w:val="24"/>
        </w:rPr>
        <w:br/>
      </w:r>
    </w:p>
    <w:sectPr w:rsidR="00E706B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24E681" w14:textId="77777777" w:rsidR="00210D47" w:rsidRDefault="00210D47" w:rsidP="007F77F0">
      <w:pPr>
        <w:spacing w:after="0" w:line="240" w:lineRule="auto"/>
      </w:pPr>
      <w:r>
        <w:separator/>
      </w:r>
    </w:p>
  </w:endnote>
  <w:endnote w:type="continuationSeparator" w:id="0">
    <w:p w14:paraId="63622EDB" w14:textId="77777777" w:rsidR="00210D47" w:rsidRDefault="00210D47" w:rsidP="007F7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C30A1" w14:textId="77777777" w:rsidR="00210D47" w:rsidRDefault="00210D47" w:rsidP="007F77F0">
      <w:pPr>
        <w:spacing w:after="0" w:line="240" w:lineRule="auto"/>
      </w:pPr>
      <w:r>
        <w:separator/>
      </w:r>
    </w:p>
  </w:footnote>
  <w:footnote w:type="continuationSeparator" w:id="0">
    <w:p w14:paraId="04ADC2B5" w14:textId="77777777" w:rsidR="00210D47" w:rsidRDefault="00210D47" w:rsidP="007F7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286F6" w14:textId="53C9D83F" w:rsidR="007F77F0" w:rsidRDefault="007F77F0" w:rsidP="007F77F0">
    <w:pPr>
      <w:pStyle w:val="Header"/>
      <w:jc w:val="center"/>
    </w:pPr>
    <w:r>
      <w:rPr>
        <w:noProof/>
      </w:rPr>
      <w:drawing>
        <wp:inline distT="0" distB="0" distL="0" distR="0" wp14:anchorId="248F9236" wp14:editId="13E62502">
          <wp:extent cx="1790145" cy="12395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108" cy="1267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14136"/>
    <w:multiLevelType w:val="multilevel"/>
    <w:tmpl w:val="D4765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2387913"/>
    <w:multiLevelType w:val="multilevel"/>
    <w:tmpl w:val="2A382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B775FD0"/>
    <w:multiLevelType w:val="multilevel"/>
    <w:tmpl w:val="F6B2C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E8E57BC"/>
    <w:multiLevelType w:val="multilevel"/>
    <w:tmpl w:val="DC3C7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3F4791"/>
    <w:multiLevelType w:val="multilevel"/>
    <w:tmpl w:val="84728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1B95002"/>
    <w:multiLevelType w:val="multilevel"/>
    <w:tmpl w:val="3C48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0BD"/>
    <w:rsid w:val="0002491F"/>
    <w:rsid w:val="000373F1"/>
    <w:rsid w:val="00041522"/>
    <w:rsid w:val="00055278"/>
    <w:rsid w:val="00062D8D"/>
    <w:rsid w:val="0009582D"/>
    <w:rsid w:val="000B4541"/>
    <w:rsid w:val="000B67E4"/>
    <w:rsid w:val="000E62E1"/>
    <w:rsid w:val="00175E0C"/>
    <w:rsid w:val="001D0BBF"/>
    <w:rsid w:val="001F3528"/>
    <w:rsid w:val="0020162B"/>
    <w:rsid w:val="00210D47"/>
    <w:rsid w:val="002227E4"/>
    <w:rsid w:val="00234805"/>
    <w:rsid w:val="0023767B"/>
    <w:rsid w:val="00256F17"/>
    <w:rsid w:val="002C006D"/>
    <w:rsid w:val="002E79D9"/>
    <w:rsid w:val="002F7D13"/>
    <w:rsid w:val="0032513D"/>
    <w:rsid w:val="00394BA6"/>
    <w:rsid w:val="003D1F77"/>
    <w:rsid w:val="00470683"/>
    <w:rsid w:val="004C4A30"/>
    <w:rsid w:val="005A1E80"/>
    <w:rsid w:val="005A46E1"/>
    <w:rsid w:val="005D0D18"/>
    <w:rsid w:val="006364E8"/>
    <w:rsid w:val="00664B62"/>
    <w:rsid w:val="006900B9"/>
    <w:rsid w:val="00693863"/>
    <w:rsid w:val="00694DD4"/>
    <w:rsid w:val="006D1B45"/>
    <w:rsid w:val="006E23F3"/>
    <w:rsid w:val="007119A5"/>
    <w:rsid w:val="00732A51"/>
    <w:rsid w:val="00760F49"/>
    <w:rsid w:val="00767BD8"/>
    <w:rsid w:val="007A3436"/>
    <w:rsid w:val="007C152D"/>
    <w:rsid w:val="007E037A"/>
    <w:rsid w:val="007E1CB5"/>
    <w:rsid w:val="007F2075"/>
    <w:rsid w:val="007F77F0"/>
    <w:rsid w:val="008073BD"/>
    <w:rsid w:val="00860F21"/>
    <w:rsid w:val="00893FA0"/>
    <w:rsid w:val="00897788"/>
    <w:rsid w:val="008B74D3"/>
    <w:rsid w:val="008E3FDC"/>
    <w:rsid w:val="0091386B"/>
    <w:rsid w:val="00936E8F"/>
    <w:rsid w:val="00942160"/>
    <w:rsid w:val="0094320F"/>
    <w:rsid w:val="00953683"/>
    <w:rsid w:val="00954EBD"/>
    <w:rsid w:val="00987ECD"/>
    <w:rsid w:val="00992C51"/>
    <w:rsid w:val="00992D80"/>
    <w:rsid w:val="009935CC"/>
    <w:rsid w:val="009A4B67"/>
    <w:rsid w:val="009C73E7"/>
    <w:rsid w:val="009D2077"/>
    <w:rsid w:val="009D5977"/>
    <w:rsid w:val="009F12C3"/>
    <w:rsid w:val="009F6E68"/>
    <w:rsid w:val="00A14177"/>
    <w:rsid w:val="00A316DD"/>
    <w:rsid w:val="00A9698D"/>
    <w:rsid w:val="00AA5D7F"/>
    <w:rsid w:val="00AE705D"/>
    <w:rsid w:val="00B20BFB"/>
    <w:rsid w:val="00B45F68"/>
    <w:rsid w:val="00B85FFE"/>
    <w:rsid w:val="00B90739"/>
    <w:rsid w:val="00BE33BC"/>
    <w:rsid w:val="00BE64A0"/>
    <w:rsid w:val="00C620BD"/>
    <w:rsid w:val="00C662E3"/>
    <w:rsid w:val="00C72A20"/>
    <w:rsid w:val="00CA7BA6"/>
    <w:rsid w:val="00CD24C5"/>
    <w:rsid w:val="00D40A23"/>
    <w:rsid w:val="00D57CB1"/>
    <w:rsid w:val="00D7218F"/>
    <w:rsid w:val="00DB78E5"/>
    <w:rsid w:val="00DE1084"/>
    <w:rsid w:val="00DE1D9B"/>
    <w:rsid w:val="00DE6ED7"/>
    <w:rsid w:val="00E11C44"/>
    <w:rsid w:val="00E53A5F"/>
    <w:rsid w:val="00E63E78"/>
    <w:rsid w:val="00E706B6"/>
    <w:rsid w:val="00E76D65"/>
    <w:rsid w:val="00E91C66"/>
    <w:rsid w:val="00E92A85"/>
    <w:rsid w:val="00EF6630"/>
    <w:rsid w:val="00F1472F"/>
    <w:rsid w:val="00F4768B"/>
    <w:rsid w:val="00F5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CAAB9"/>
  <w15:chartTrackingRefBased/>
  <w15:docId w15:val="{BAA6DEE2-F70C-478A-9DC6-83A6429A7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620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620B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C62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620BD"/>
    <w:rPr>
      <w:i/>
      <w:iCs/>
    </w:rPr>
  </w:style>
  <w:style w:type="character" w:styleId="Strong">
    <w:name w:val="Strong"/>
    <w:basedOn w:val="DefaultParagraphFont"/>
    <w:uiPriority w:val="22"/>
    <w:qFormat/>
    <w:rsid w:val="00C620B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F77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7F0"/>
  </w:style>
  <w:style w:type="paragraph" w:styleId="Footer">
    <w:name w:val="footer"/>
    <w:basedOn w:val="Normal"/>
    <w:link w:val="FooterChar"/>
    <w:uiPriority w:val="99"/>
    <w:unhideWhenUsed/>
    <w:rsid w:val="007F77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7F0"/>
  </w:style>
  <w:style w:type="paragraph" w:styleId="NoSpacing">
    <w:name w:val="No Spacing"/>
    <w:uiPriority w:val="1"/>
    <w:qFormat/>
    <w:rsid w:val="002F7D13"/>
    <w:pPr>
      <w:spacing w:after="0" w:line="240" w:lineRule="auto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99"/>
    <w:unhideWhenUsed/>
    <w:rsid w:val="002F7D13"/>
    <w:pPr>
      <w:spacing w:before="20" w:after="120" w:line="240" w:lineRule="auto"/>
    </w:pPr>
    <w:rPr>
      <w:rFonts w:ascii="Times New Roman" w:eastAsia="Calibr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2F7D13"/>
    <w:rPr>
      <w:rFonts w:ascii="Times New Roman" w:eastAsia="Calibri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0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F49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7E037A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767B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48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2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0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13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23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3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3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0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0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1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2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4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1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761</Words>
  <Characters>4344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</vt:lpstr>
      <vt:lpstr>        Location: Austin, TX</vt:lpstr>
    </vt:vector>
  </TitlesOfParts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Snyder</dc:creator>
  <cp:keywords/>
  <dc:description/>
  <cp:lastModifiedBy>Mike Snyder</cp:lastModifiedBy>
  <cp:revision>17</cp:revision>
  <dcterms:created xsi:type="dcterms:W3CDTF">2019-04-10T13:21:00Z</dcterms:created>
  <dcterms:modified xsi:type="dcterms:W3CDTF">2019-04-10T15:48:00Z</dcterms:modified>
</cp:coreProperties>
</file>